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E3" w:rsidRPr="005A0093" w:rsidRDefault="00295FCE" w:rsidP="005A00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документов для подачи в консульство</w:t>
      </w:r>
      <w:r w:rsidR="005A0093" w:rsidRPr="005A0093">
        <w:rPr>
          <w:rFonts w:ascii="Times New Roman" w:hAnsi="Times New Roman" w:cs="Times New Roman"/>
          <w:b/>
          <w:sz w:val="28"/>
          <w:szCs w:val="28"/>
        </w:rPr>
        <w:t>.</w:t>
      </w:r>
    </w:p>
    <w:p w:rsidR="005A0093" w:rsidRDefault="005A0093" w:rsidP="005A00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093" w:rsidRDefault="005A0093" w:rsidP="005A00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Загранпаспорт (оригинал) </w:t>
      </w:r>
    </w:p>
    <w:p w:rsidR="00295FCE" w:rsidRDefault="00295FCE" w:rsidP="005A00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Приглашение на официальном бланке</w:t>
      </w:r>
    </w:p>
    <w:p w:rsidR="00295FCE" w:rsidRDefault="00295FCE" w:rsidP="00295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(или неофициально приглашение + удостоверение личности приглашающего + справка из банка о наличии счета)</w:t>
      </w:r>
    </w:p>
    <w:p w:rsidR="00295FCE" w:rsidRDefault="00295FCE" w:rsidP="00295F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Ваучер от гостиницы</w:t>
      </w:r>
    </w:p>
    <w:p w:rsidR="00295FCE" w:rsidRPr="00295FCE" w:rsidRDefault="00295FCE" w:rsidP="00295F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Авиа билеты</w:t>
      </w:r>
      <w:proofErr w:type="gramEnd"/>
    </w:p>
    <w:p w:rsidR="005A0093" w:rsidRDefault="005A0093" w:rsidP="005A00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295FCE">
        <w:rPr>
          <w:rFonts w:ascii="Times New Roman" w:hAnsi="Times New Roman" w:cs="Times New Roman"/>
          <w:sz w:val="28"/>
          <w:szCs w:val="28"/>
        </w:rPr>
        <w:t xml:space="preserve">всех страниц </w:t>
      </w:r>
      <w:r>
        <w:rPr>
          <w:rFonts w:ascii="Times New Roman" w:hAnsi="Times New Roman" w:cs="Times New Roman"/>
          <w:sz w:val="28"/>
          <w:szCs w:val="28"/>
        </w:rPr>
        <w:t xml:space="preserve">РФ паспорта </w:t>
      </w:r>
    </w:p>
    <w:p w:rsidR="005A0093" w:rsidRDefault="005A0093" w:rsidP="005A00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3,5*4,5 – 2 шт.</w:t>
      </w:r>
      <w:r w:rsidR="00295FCE">
        <w:rPr>
          <w:rFonts w:ascii="Times New Roman" w:hAnsi="Times New Roman" w:cs="Times New Roman"/>
          <w:sz w:val="28"/>
          <w:szCs w:val="28"/>
        </w:rPr>
        <w:t xml:space="preserve"> (лицо должно занимать </w:t>
      </w:r>
      <w:r w:rsidR="001F53CC">
        <w:rPr>
          <w:rFonts w:ascii="Times New Roman" w:hAnsi="Times New Roman" w:cs="Times New Roman"/>
          <w:sz w:val="28"/>
          <w:szCs w:val="28"/>
        </w:rPr>
        <w:t>80% фотографии, от макушки до подбородка 32-35 мм</w:t>
      </w:r>
      <w:r w:rsidR="00295FCE">
        <w:rPr>
          <w:rFonts w:ascii="Times New Roman" w:hAnsi="Times New Roman" w:cs="Times New Roman"/>
          <w:sz w:val="28"/>
          <w:szCs w:val="28"/>
        </w:rPr>
        <w:t>)</w:t>
      </w:r>
    </w:p>
    <w:p w:rsidR="005A0093" w:rsidRDefault="005A0093" w:rsidP="005A00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банка о состоянии счета </w:t>
      </w:r>
      <w:r w:rsidR="00295FCE">
        <w:rPr>
          <w:rFonts w:ascii="Times New Roman" w:hAnsi="Times New Roman" w:cs="Times New Roman"/>
          <w:sz w:val="28"/>
          <w:szCs w:val="28"/>
        </w:rPr>
        <w:t>(в динамике за последние 3 месяца + текущий остаток</w:t>
      </w:r>
      <w:r w:rsidR="001F53CC">
        <w:rPr>
          <w:rFonts w:ascii="Times New Roman" w:hAnsi="Times New Roman" w:cs="Times New Roman"/>
          <w:sz w:val="28"/>
          <w:szCs w:val="28"/>
        </w:rPr>
        <w:t xml:space="preserve"> из расчета 50 евро/день</w:t>
      </w:r>
      <w:r w:rsidR="00295FCE">
        <w:rPr>
          <w:rFonts w:ascii="Times New Roman" w:hAnsi="Times New Roman" w:cs="Times New Roman"/>
          <w:sz w:val="28"/>
          <w:szCs w:val="28"/>
        </w:rPr>
        <w:t>)</w:t>
      </w:r>
    </w:p>
    <w:p w:rsidR="005A0093" w:rsidRDefault="005A0093" w:rsidP="005A00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с места работы </w:t>
      </w:r>
      <w:r w:rsidR="00295FCE">
        <w:rPr>
          <w:rFonts w:ascii="Times New Roman" w:hAnsi="Times New Roman" w:cs="Times New Roman"/>
          <w:sz w:val="28"/>
          <w:szCs w:val="28"/>
        </w:rPr>
        <w:t xml:space="preserve"> (на официальном бланке)</w:t>
      </w:r>
    </w:p>
    <w:p w:rsidR="001F53CC" w:rsidRDefault="001F53CC" w:rsidP="005A00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 наличии собственности (квартира</w:t>
      </w:r>
      <w:r w:rsidR="004A22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автомобиль)</w:t>
      </w:r>
    </w:p>
    <w:p w:rsidR="001F53CC" w:rsidRDefault="001F53CC" w:rsidP="005A00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дополнительные документы</w:t>
      </w:r>
      <w:r w:rsidR="0095557E">
        <w:rPr>
          <w:rFonts w:ascii="Times New Roman" w:hAnsi="Times New Roman" w:cs="Times New Roman"/>
          <w:sz w:val="28"/>
          <w:szCs w:val="28"/>
        </w:rPr>
        <w:t>: свидетельство о браке, свидетельство о рождении детей и т.д.</w:t>
      </w:r>
    </w:p>
    <w:p w:rsidR="0095557E" w:rsidRDefault="0095557E" w:rsidP="005A00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 оригинальная (только подпись</w:t>
      </w:r>
      <w:r w:rsidR="004C6786">
        <w:rPr>
          <w:rFonts w:ascii="Times New Roman" w:hAnsi="Times New Roman" w:cs="Times New Roman"/>
          <w:sz w:val="28"/>
          <w:szCs w:val="28"/>
        </w:rPr>
        <w:t>, выдается в агентстве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5557E" w:rsidRDefault="0095557E" w:rsidP="005A00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Анкета-опросник</w:t>
      </w:r>
      <w:proofErr w:type="spellEnd"/>
    </w:p>
    <w:p w:rsidR="0095557E" w:rsidRDefault="0095557E" w:rsidP="005A00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на получение документов</w:t>
      </w:r>
      <w:r w:rsidR="004C6786">
        <w:rPr>
          <w:rFonts w:ascii="Times New Roman" w:hAnsi="Times New Roman" w:cs="Times New Roman"/>
          <w:sz w:val="28"/>
          <w:szCs w:val="28"/>
        </w:rPr>
        <w:t xml:space="preserve"> (только подпись, выдается в агентстве)</w:t>
      </w:r>
    </w:p>
    <w:p w:rsidR="0095557E" w:rsidRDefault="0095557E" w:rsidP="005A00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4C6786">
        <w:rPr>
          <w:rFonts w:ascii="Times New Roman" w:hAnsi="Times New Roman" w:cs="Times New Roman"/>
          <w:sz w:val="28"/>
          <w:szCs w:val="28"/>
        </w:rPr>
        <w:t xml:space="preserve"> (только подпись, выдается в агентстве)</w:t>
      </w:r>
    </w:p>
    <w:p w:rsidR="005A0093" w:rsidRDefault="005A0093" w:rsidP="005A00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318E" w:rsidRDefault="004A2267" w:rsidP="005A00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визы 10</w:t>
      </w:r>
      <w:r w:rsidR="006B318E">
        <w:rPr>
          <w:rFonts w:ascii="Times New Roman" w:hAnsi="Times New Roman" w:cs="Times New Roman"/>
          <w:sz w:val="28"/>
          <w:szCs w:val="28"/>
        </w:rPr>
        <w:t xml:space="preserve">500 рублей. </w:t>
      </w:r>
    </w:p>
    <w:p w:rsidR="004A2267" w:rsidRDefault="004A2267" w:rsidP="005A00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318E" w:rsidRDefault="006B318E" w:rsidP="005A00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  <w:r w:rsidR="005A0093">
        <w:rPr>
          <w:rFonts w:ascii="Times New Roman" w:hAnsi="Times New Roman" w:cs="Times New Roman"/>
          <w:sz w:val="28"/>
          <w:szCs w:val="28"/>
        </w:rPr>
        <w:t xml:space="preserve"> консульство вправе запросить дополнительные документы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093" w:rsidRDefault="005A0093" w:rsidP="005A00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«Моисей» не несет ответственности за действия консульства и не гарантирует выдачу визы, консульский сбор при этом не возвращается.</w:t>
      </w:r>
    </w:p>
    <w:p w:rsidR="005A0093" w:rsidRDefault="005A0093" w:rsidP="005A00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093" w:rsidRDefault="005A0093" w:rsidP="005A00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A0093" w:rsidSect="0072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14D4F"/>
    <w:multiLevelType w:val="hybridMultilevel"/>
    <w:tmpl w:val="C4C40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093"/>
    <w:rsid w:val="001F53CC"/>
    <w:rsid w:val="00295FCE"/>
    <w:rsid w:val="004A2267"/>
    <w:rsid w:val="004C6786"/>
    <w:rsid w:val="005A0093"/>
    <w:rsid w:val="006B318E"/>
    <w:rsid w:val="007236E3"/>
    <w:rsid w:val="007C3D86"/>
    <w:rsid w:val="0095557E"/>
    <w:rsid w:val="00E5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0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Tourist</cp:lastModifiedBy>
  <cp:revision>9</cp:revision>
  <cp:lastPrinted>2014-10-03T02:00:00Z</cp:lastPrinted>
  <dcterms:created xsi:type="dcterms:W3CDTF">2014-06-03T00:13:00Z</dcterms:created>
  <dcterms:modified xsi:type="dcterms:W3CDTF">2014-11-20T08:35:00Z</dcterms:modified>
</cp:coreProperties>
</file>